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10" w:rsidRPr="003C34BC" w:rsidRDefault="00292010" w:rsidP="00292010">
      <w:pPr>
        <w:pStyle w:val="aa"/>
        <w:jc w:val="both"/>
        <w:rPr>
          <w:rFonts w:ascii="Times New Roman" w:hAnsi="Times New Roman"/>
          <w:sz w:val="24"/>
          <w:szCs w:val="24"/>
          <w:lang w:eastAsia="ru-RU"/>
        </w:rPr>
      </w:pPr>
      <w:r w:rsidRPr="003C34BC">
        <w:rPr>
          <w:rFonts w:ascii="Times New Roman" w:hAnsi="Times New Roman"/>
          <w:sz w:val="24"/>
          <w:szCs w:val="24"/>
          <w:lang w:eastAsia="ru-RU"/>
        </w:rPr>
        <w:t>Материал для размещения на сайте прокуратуры области.</w:t>
      </w:r>
    </w:p>
    <w:p w:rsidR="00292010" w:rsidRPr="003C34BC" w:rsidRDefault="00292010" w:rsidP="00292010">
      <w:pPr>
        <w:pStyle w:val="aa"/>
        <w:jc w:val="both"/>
        <w:rPr>
          <w:rFonts w:ascii="Times New Roman" w:hAnsi="Times New Roman"/>
          <w:sz w:val="24"/>
          <w:szCs w:val="24"/>
          <w:lang w:eastAsia="ru-RU"/>
        </w:rPr>
      </w:pPr>
    </w:p>
    <w:p w:rsidR="00292010" w:rsidRPr="003C34BC" w:rsidRDefault="00292010" w:rsidP="00292010">
      <w:pPr>
        <w:pStyle w:val="aa"/>
        <w:jc w:val="both"/>
        <w:rPr>
          <w:rFonts w:ascii="Times New Roman" w:hAnsi="Times New Roman"/>
          <w:sz w:val="24"/>
          <w:szCs w:val="24"/>
          <w:lang w:eastAsia="ru-RU"/>
        </w:rPr>
      </w:pPr>
      <w:r w:rsidRPr="003C34BC">
        <w:rPr>
          <w:rFonts w:ascii="Times New Roman" w:hAnsi="Times New Roman"/>
          <w:sz w:val="24"/>
          <w:szCs w:val="24"/>
          <w:lang w:eastAsia="ru-RU"/>
        </w:rPr>
        <w:t>В прокуратуре Пензенской области имеется вакансия.</w:t>
      </w:r>
    </w:p>
    <w:p w:rsidR="00292010" w:rsidRPr="003C34BC" w:rsidRDefault="00292010" w:rsidP="00292010">
      <w:pPr>
        <w:pStyle w:val="aa"/>
        <w:ind w:firstLine="709"/>
        <w:jc w:val="both"/>
        <w:rPr>
          <w:rFonts w:ascii="Times New Roman" w:hAnsi="Times New Roman"/>
          <w:sz w:val="24"/>
          <w:szCs w:val="24"/>
          <w:lang w:eastAsia="ru-RU"/>
        </w:rPr>
      </w:pPr>
    </w:p>
    <w:p w:rsidR="00292010" w:rsidRPr="00352A17" w:rsidRDefault="00292010" w:rsidP="00292010">
      <w:pPr>
        <w:pStyle w:val="aa"/>
        <w:ind w:firstLine="709"/>
        <w:jc w:val="both"/>
        <w:rPr>
          <w:rFonts w:ascii="Times New Roman" w:eastAsia="Times New Roman" w:hAnsi="Times New Roman"/>
          <w:iCs/>
          <w:sz w:val="24"/>
          <w:szCs w:val="24"/>
        </w:rPr>
      </w:pPr>
      <w:r w:rsidRPr="00352A17">
        <w:rPr>
          <w:rFonts w:ascii="Times New Roman" w:hAnsi="Times New Roman"/>
          <w:sz w:val="24"/>
          <w:szCs w:val="24"/>
          <w:lang w:eastAsia="ru-RU"/>
        </w:rPr>
        <w:t xml:space="preserve">Прокуратура Пензенской области проводит конкурс на замещение вакантной должности федеральной государственной гражданской службы - </w:t>
      </w:r>
      <w:r w:rsidRPr="00352A17">
        <w:rPr>
          <w:rFonts w:ascii="Times New Roman" w:eastAsia="Times New Roman" w:hAnsi="Times New Roman"/>
          <w:iCs/>
          <w:sz w:val="24"/>
          <w:szCs w:val="24"/>
        </w:rPr>
        <w:t>главного специалиста отдела материально-технического обеспечения, эксплуатации зданий и транспорта прокуратуры Пензенской области.</w:t>
      </w:r>
    </w:p>
    <w:p w:rsidR="00336CCE" w:rsidRPr="00352A17" w:rsidRDefault="00336CCE"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352A17">
        <w:rPr>
          <w:rFonts w:ascii="Times New Roman" w:eastAsia="Times New Roman" w:hAnsi="Times New Roman" w:cs="Times New Roman"/>
          <w:b/>
          <w:sz w:val="24"/>
          <w:szCs w:val="24"/>
          <w:lang w:eastAsia="ru-RU"/>
        </w:rPr>
        <w:t>Квалификационные требования:</w:t>
      </w:r>
      <w:r w:rsidR="00E2670F" w:rsidRPr="00352A17">
        <w:rPr>
          <w:rFonts w:ascii="Times New Roman" w:eastAsia="Times New Roman" w:hAnsi="Times New Roman" w:cs="Times New Roman"/>
          <w:sz w:val="24"/>
          <w:szCs w:val="24"/>
          <w:lang w:eastAsia="ru-RU"/>
        </w:rPr>
        <w:t xml:space="preserve"> высшее образование, </w:t>
      </w:r>
      <w:r w:rsidRPr="00352A17">
        <w:rPr>
          <w:rFonts w:ascii="Times New Roman" w:eastAsia="Times New Roman" w:hAnsi="Times New Roman" w:cs="Times New Roman"/>
          <w:sz w:val="24"/>
          <w:szCs w:val="24"/>
          <w:lang w:eastAsia="ru-RU"/>
        </w:rPr>
        <w:t>соответствующее функциям и конкретным задачам, возложенным на отдел</w:t>
      </w:r>
      <w:r w:rsidR="00E2670F" w:rsidRPr="00352A17">
        <w:rPr>
          <w:rFonts w:ascii="Times New Roman" w:eastAsia="Times New Roman" w:hAnsi="Times New Roman" w:cs="Times New Roman"/>
          <w:sz w:val="24"/>
          <w:szCs w:val="24"/>
          <w:lang w:eastAsia="ru-RU"/>
        </w:rPr>
        <w:t xml:space="preserve"> </w:t>
      </w:r>
      <w:r w:rsidR="00E2670F" w:rsidRPr="00352A17">
        <w:rPr>
          <w:rFonts w:ascii="Times New Roman" w:eastAsia="Times New Roman" w:hAnsi="Times New Roman" w:cs="Times New Roman"/>
          <w:bCs/>
          <w:sz w:val="24"/>
          <w:szCs w:val="24"/>
          <w:bdr w:val="none" w:sz="0" w:space="0" w:color="auto" w:frame="1"/>
          <w:lang w:eastAsia="ru-RU"/>
        </w:rPr>
        <w:t>материально-технического обеспечения, эксплуатации зданий и транспорта.</w:t>
      </w:r>
    </w:p>
    <w:p w:rsidR="00292010" w:rsidRPr="00352A17" w:rsidRDefault="00292010" w:rsidP="00292010">
      <w:pPr>
        <w:spacing w:after="0" w:line="240" w:lineRule="auto"/>
        <w:ind w:firstLine="709"/>
        <w:jc w:val="both"/>
        <w:rPr>
          <w:rFonts w:ascii="Times New Roman" w:eastAsiaTheme="minorEastAsia" w:hAnsi="Times New Roman" w:cs="Times New Roman"/>
          <w:sz w:val="24"/>
          <w:szCs w:val="24"/>
        </w:rPr>
      </w:pPr>
      <w:r w:rsidRPr="00352A17">
        <w:rPr>
          <w:rFonts w:ascii="Times New Roman" w:hAnsi="Times New Roman" w:cs="Times New Roman"/>
          <w:b/>
          <w:sz w:val="24"/>
          <w:szCs w:val="24"/>
        </w:rPr>
        <w:t>Требования к стажу государственной гражданской службы или стажу работы по специальности, направлению подготовки:</w:t>
      </w:r>
      <w:r w:rsidRPr="00352A17">
        <w:rPr>
          <w:rFonts w:ascii="Times New Roman" w:hAnsi="Times New Roman" w:cs="Times New Roman"/>
          <w:sz w:val="24"/>
          <w:szCs w:val="24"/>
        </w:rPr>
        <w:t xml:space="preserve"> без предъявления требований к стажу.</w:t>
      </w:r>
    </w:p>
    <w:p w:rsidR="00292010" w:rsidRPr="00352A17" w:rsidRDefault="00292010" w:rsidP="00292010">
      <w:pPr>
        <w:tabs>
          <w:tab w:val="left" w:pos="426"/>
        </w:tabs>
        <w:spacing w:after="0" w:line="240" w:lineRule="auto"/>
        <w:ind w:firstLine="709"/>
        <w:jc w:val="both"/>
        <w:rPr>
          <w:rFonts w:ascii="Times New Roman" w:hAnsi="Times New Roman" w:cs="Times New Roman"/>
          <w:b/>
          <w:sz w:val="24"/>
          <w:szCs w:val="24"/>
        </w:rPr>
      </w:pPr>
    </w:p>
    <w:p w:rsidR="00292010" w:rsidRPr="00352A17" w:rsidRDefault="00292010" w:rsidP="00292010">
      <w:pPr>
        <w:tabs>
          <w:tab w:val="left" w:pos="426"/>
        </w:tabs>
        <w:spacing w:after="0" w:line="240" w:lineRule="auto"/>
        <w:ind w:firstLine="709"/>
        <w:jc w:val="both"/>
        <w:rPr>
          <w:rFonts w:ascii="Times New Roman" w:hAnsi="Times New Roman" w:cs="Times New Roman"/>
          <w:b/>
          <w:sz w:val="24"/>
          <w:szCs w:val="24"/>
        </w:rPr>
      </w:pPr>
      <w:r w:rsidRPr="00352A17">
        <w:rPr>
          <w:rFonts w:ascii="Times New Roman" w:hAnsi="Times New Roman" w:cs="Times New Roman"/>
          <w:b/>
          <w:sz w:val="24"/>
          <w:szCs w:val="24"/>
        </w:rPr>
        <w:t xml:space="preserve">Должностные обязанности: </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оформляет договора служебного найма, акты приема-передачи; </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w:t>
      </w:r>
      <w:r w:rsidRPr="00352A17">
        <w:rPr>
          <w:rFonts w:ascii="Times New Roman" w:hAnsi="Times New Roman" w:cs="Times New Roman"/>
          <w:sz w:val="24"/>
          <w:szCs w:val="24"/>
        </w:rPr>
        <w:tab/>
        <w:t>осуществляет контроль за изменением состава недвижимого имущества, за оформлением объектов недвижимости и земельных участков, закрепленных за прокуратурой области;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w:t>
      </w:r>
      <w:r w:rsidRPr="00352A17">
        <w:rPr>
          <w:rFonts w:ascii="Times New Roman" w:hAnsi="Times New Roman" w:cs="Times New Roman"/>
          <w:sz w:val="24"/>
          <w:szCs w:val="24"/>
        </w:rPr>
        <w:tab/>
        <w:t>осуществляет подготовку документов, необходимых для регистрации права оперативного управления и права постоянного (бессрочного) пользования на объекты недвижимого имущества, находящегося в пользовании органов и учреждений прокуратуры области;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w:t>
      </w:r>
      <w:r w:rsidRPr="00352A17">
        <w:rPr>
          <w:rFonts w:ascii="Times New Roman" w:hAnsi="Times New Roman" w:cs="Times New Roman"/>
          <w:sz w:val="24"/>
          <w:szCs w:val="24"/>
        </w:rPr>
        <w:tab/>
        <w:t>осуществляет подготовку необходимых отчетов для отправки в Генеральную прокуратуру РФ о состоянии зданий и сооружений органов и учреждений прокуратуры, об объектах недвижимого имущества, земельных участках, находящихся в пользовании прокуратуры области;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w:t>
      </w:r>
      <w:r w:rsidRPr="00352A17">
        <w:rPr>
          <w:rFonts w:ascii="Times New Roman" w:hAnsi="Times New Roman" w:cs="Times New Roman"/>
          <w:sz w:val="24"/>
          <w:szCs w:val="24"/>
        </w:rPr>
        <w:tab/>
        <w:t>составляет гражданско-правовые договоры и иную необходимую для хозяйственной деятельности прокуратуры документацию, которая подлежит согласованию с начальником отдела планирования, труда, финансового, бухгалтерского учета и отчетности;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осуществляет представительство прокуратуры Пензенской области при рассмотрении в судах гражданских и арбитражных дел по спорам, в которых  объекты недвижимого имущества, находящиеся в пользовании органов  и учреждений прокуратуры области, являются стороной спорных правоотношений;</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осуществляет подготовку документов, необходимых для участия в судебных заседаниях по гражданским и арбитражным делам; </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ведет книгу учета регистрации надзорных производств по обращениям, предусмотренную Инструкцией по делопроизводству, приказами и распоряжениями прокурора области;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осуществляет расчет платы за негативное воздействие на окружающую среду для сдачи ежеквартального отчета в Управление </w:t>
      </w:r>
      <w:proofErr w:type="spellStart"/>
      <w:r w:rsidRPr="00352A17">
        <w:rPr>
          <w:rFonts w:ascii="Times New Roman" w:hAnsi="Times New Roman" w:cs="Times New Roman"/>
          <w:sz w:val="24"/>
          <w:szCs w:val="24"/>
        </w:rPr>
        <w:t>Росприроднадзора</w:t>
      </w:r>
      <w:proofErr w:type="spellEnd"/>
      <w:r w:rsidRPr="00352A17">
        <w:rPr>
          <w:rFonts w:ascii="Times New Roman" w:hAnsi="Times New Roman" w:cs="Times New Roman"/>
          <w:sz w:val="24"/>
          <w:szCs w:val="24"/>
        </w:rPr>
        <w:t xml:space="preserve"> по Пензенской области;</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является членом жилищной комиссии; </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является секретарем комиссии по включению жилых помещений в специализированный жилищный фонд;</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осуществляет подготовку документов, необходимых для составления заключений о соответствии объектов недвижимого имущества требованиям и пригодности; </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подготавливает техническую документацию на строительство, капитальный и текущий ремонт </w:t>
      </w:r>
      <w:proofErr w:type="spellStart"/>
      <w:r w:rsidRPr="00352A17">
        <w:rPr>
          <w:rFonts w:ascii="Times New Roman" w:hAnsi="Times New Roman" w:cs="Times New Roman"/>
          <w:sz w:val="24"/>
          <w:szCs w:val="24"/>
        </w:rPr>
        <w:t>горрайпрокуратур</w:t>
      </w:r>
      <w:proofErr w:type="spellEnd"/>
      <w:r w:rsidRPr="00352A17">
        <w:rPr>
          <w:rFonts w:ascii="Times New Roman" w:hAnsi="Times New Roman" w:cs="Times New Roman"/>
          <w:sz w:val="24"/>
          <w:szCs w:val="24"/>
        </w:rPr>
        <w:t>;</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xml:space="preserve">-   ведет переписку с организациями и ведомствами по вопросам строительства и ремонта </w:t>
      </w:r>
      <w:proofErr w:type="spellStart"/>
      <w:r w:rsidRPr="00352A17">
        <w:rPr>
          <w:rFonts w:ascii="Times New Roman" w:hAnsi="Times New Roman" w:cs="Times New Roman"/>
          <w:sz w:val="24"/>
          <w:szCs w:val="24"/>
        </w:rPr>
        <w:t>горрайпрокуратур</w:t>
      </w:r>
      <w:proofErr w:type="spellEnd"/>
      <w:r w:rsidRPr="00352A17">
        <w:rPr>
          <w:rFonts w:ascii="Times New Roman" w:hAnsi="Times New Roman" w:cs="Times New Roman"/>
          <w:sz w:val="24"/>
          <w:szCs w:val="24"/>
        </w:rPr>
        <w:t>;</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контролирует процесс строительства, капитального и текущего ремонта,</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lastRenderedPageBreak/>
        <w:t>-      взаимодействует с проектными институтами, вневедомственной экспертизой;</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принимает участие в приемке зданий законченного (текущего, капитального ремонта), строительства в эксплуатацию;</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готовит проекты приказов на утверждение документации на строительство и ремонт на стадии проектирования и завершения строительства (ремонта);</w:t>
      </w:r>
    </w:p>
    <w:p w:rsidR="006674D9" w:rsidRPr="00352A17" w:rsidRDefault="006674D9" w:rsidP="006674D9">
      <w:pPr>
        <w:spacing w:after="0" w:line="240" w:lineRule="auto"/>
        <w:jc w:val="both"/>
        <w:outlineLvl w:val="0"/>
        <w:rPr>
          <w:rFonts w:ascii="Times New Roman" w:hAnsi="Times New Roman" w:cs="Times New Roman"/>
          <w:sz w:val="24"/>
          <w:szCs w:val="24"/>
        </w:rPr>
      </w:pPr>
      <w:r w:rsidRPr="00352A17">
        <w:rPr>
          <w:rFonts w:ascii="Times New Roman" w:hAnsi="Times New Roman" w:cs="Times New Roman"/>
          <w:sz w:val="24"/>
          <w:szCs w:val="24"/>
        </w:rPr>
        <w:t>-      выполняет иную необходимую работу по указанию начальника отдела.</w:t>
      </w:r>
    </w:p>
    <w:p w:rsidR="006674D9" w:rsidRPr="00352A17" w:rsidRDefault="006674D9" w:rsidP="006674D9">
      <w:pPr>
        <w:tabs>
          <w:tab w:val="left" w:pos="993"/>
        </w:tabs>
        <w:autoSpaceDE w:val="0"/>
        <w:autoSpaceDN w:val="0"/>
        <w:adjustRightInd w:val="0"/>
        <w:spacing w:after="0" w:line="240" w:lineRule="auto"/>
        <w:ind w:right="27" w:firstLine="708"/>
        <w:jc w:val="both"/>
        <w:rPr>
          <w:rFonts w:ascii="Times New Roman" w:eastAsia="Times New Roman" w:hAnsi="Times New Roman" w:cs="Times New Roman"/>
          <w:sz w:val="24"/>
          <w:szCs w:val="24"/>
        </w:rPr>
      </w:pPr>
    </w:p>
    <w:p w:rsidR="00336CCE" w:rsidRPr="00352A17" w:rsidRDefault="00336CCE"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b/>
          <w:sz w:val="24"/>
          <w:szCs w:val="24"/>
          <w:lang w:eastAsia="ru-RU"/>
        </w:rPr>
        <w:t xml:space="preserve">Основные права </w:t>
      </w:r>
      <w:r w:rsidR="00E2670F" w:rsidRPr="00352A17">
        <w:rPr>
          <w:rFonts w:ascii="Times New Roman" w:eastAsia="Times New Roman" w:hAnsi="Times New Roman" w:cs="Times New Roman"/>
          <w:b/>
          <w:sz w:val="24"/>
          <w:szCs w:val="24"/>
          <w:lang w:eastAsia="ru-RU"/>
        </w:rPr>
        <w:t>главного</w:t>
      </w:r>
      <w:r w:rsidRPr="00352A17">
        <w:rPr>
          <w:rFonts w:ascii="Times New Roman" w:eastAsia="Times New Roman" w:hAnsi="Times New Roman" w:cs="Times New Roman"/>
          <w:b/>
          <w:sz w:val="24"/>
          <w:szCs w:val="24"/>
          <w:lang w:eastAsia="ru-RU"/>
        </w:rPr>
        <w:t xml:space="preserve"> специалиста указанного отдела</w:t>
      </w:r>
      <w:r w:rsidRPr="00352A17">
        <w:rPr>
          <w:rFonts w:ascii="Times New Roman" w:eastAsia="Times New Roman" w:hAnsi="Times New Roman" w:cs="Times New Roman"/>
          <w:sz w:val="24"/>
          <w:szCs w:val="24"/>
          <w:lang w:eastAsia="ru-RU"/>
        </w:rPr>
        <w:t xml:space="preserve"> регулируются статьей 14 Федерального закона «О государственной гражданской службе Российской Федерации».</w:t>
      </w:r>
    </w:p>
    <w:p w:rsidR="00336CCE" w:rsidRPr="00352A17" w:rsidRDefault="00E2670F"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b/>
          <w:sz w:val="24"/>
          <w:szCs w:val="24"/>
          <w:lang w:eastAsia="ru-RU"/>
        </w:rPr>
        <w:t>Главный</w:t>
      </w:r>
      <w:r w:rsidR="00336CCE" w:rsidRPr="00352A17">
        <w:rPr>
          <w:rFonts w:ascii="Times New Roman" w:eastAsia="Times New Roman" w:hAnsi="Times New Roman" w:cs="Times New Roman"/>
          <w:b/>
          <w:sz w:val="24"/>
          <w:szCs w:val="24"/>
          <w:lang w:eastAsia="ru-RU"/>
        </w:rPr>
        <w:t xml:space="preserve"> специалист указанного отдела за неисполнение или ненадлежащее исполнение возложенных на него должностных обязанностей</w:t>
      </w:r>
      <w:r w:rsidR="00336CCE" w:rsidRPr="00352A17">
        <w:rPr>
          <w:rFonts w:ascii="Times New Roman" w:eastAsia="Times New Roman" w:hAnsi="Times New Roman" w:cs="Times New Roman"/>
          <w:sz w:val="24"/>
          <w:szCs w:val="24"/>
          <w:lang w:eastAsia="ru-RU"/>
        </w:rPr>
        <w:t>,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336CCE" w:rsidRPr="00352A17" w:rsidRDefault="00336CCE"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sidR="00E2670F" w:rsidRPr="00352A17">
        <w:rPr>
          <w:rFonts w:ascii="Times New Roman" w:eastAsia="Times New Roman" w:hAnsi="Times New Roman" w:cs="Times New Roman"/>
          <w:sz w:val="24"/>
          <w:szCs w:val="24"/>
          <w:lang w:eastAsia="ru-RU"/>
        </w:rPr>
        <w:t xml:space="preserve">главного </w:t>
      </w:r>
      <w:r w:rsidRPr="00352A17">
        <w:rPr>
          <w:rFonts w:ascii="Times New Roman" w:eastAsia="Times New Roman" w:hAnsi="Times New Roman" w:cs="Times New Roman"/>
          <w:sz w:val="24"/>
          <w:szCs w:val="24"/>
          <w:lang w:eastAsia="ru-RU"/>
        </w:rPr>
        <w:t xml:space="preserve">специалиста отдела </w:t>
      </w:r>
      <w:r w:rsidR="00E2670F" w:rsidRPr="00352A17">
        <w:rPr>
          <w:rFonts w:ascii="Times New Roman" w:eastAsia="Times New Roman" w:hAnsi="Times New Roman" w:cs="Times New Roman"/>
          <w:bCs/>
          <w:sz w:val="24"/>
          <w:szCs w:val="24"/>
          <w:bdr w:val="none" w:sz="0" w:space="0" w:color="auto" w:frame="1"/>
          <w:lang w:eastAsia="ru-RU"/>
        </w:rPr>
        <w:t xml:space="preserve">материально-технического обеспечения, эксплуатации зданий и транспорта </w:t>
      </w:r>
      <w:r w:rsidRPr="00352A17">
        <w:rPr>
          <w:rFonts w:ascii="Times New Roman" w:eastAsia="Times New Roman" w:hAnsi="Times New Roman" w:cs="Times New Roman"/>
          <w:sz w:val="24"/>
          <w:szCs w:val="24"/>
          <w:lang w:eastAsia="ru-RU"/>
        </w:rPr>
        <w:t>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задач.</w:t>
      </w:r>
    </w:p>
    <w:p w:rsidR="003C34BC" w:rsidRPr="00352A17" w:rsidRDefault="003C34BC" w:rsidP="003C34BC">
      <w:pPr>
        <w:pStyle w:val="aa"/>
        <w:ind w:firstLine="709"/>
        <w:jc w:val="both"/>
        <w:rPr>
          <w:rFonts w:ascii="Times New Roman" w:hAnsi="Times New Roman"/>
          <w:sz w:val="24"/>
          <w:szCs w:val="24"/>
        </w:rPr>
      </w:pPr>
      <w:r w:rsidRPr="00352A17">
        <w:rPr>
          <w:rFonts w:ascii="Times New Roman" w:hAnsi="Times New Roman"/>
          <w:sz w:val="24"/>
          <w:szCs w:val="24"/>
        </w:rPr>
        <w:t xml:space="preserve">Поступление гражданина на государственную гражданскую службу осуществляется по результатам конкурса, если иное не установлено законом.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 февраля </w:t>
      </w:r>
      <w:smartTag w:uri="urn:schemas-microsoft-com:office:smarttags" w:element="metricconverter">
        <w:smartTagPr>
          <w:attr w:name="ProductID" w:val="2005 г"/>
        </w:smartTagPr>
        <w:r w:rsidRPr="00352A17">
          <w:rPr>
            <w:rFonts w:ascii="Times New Roman" w:hAnsi="Times New Roman"/>
            <w:sz w:val="24"/>
            <w:szCs w:val="24"/>
          </w:rPr>
          <w:t>2005 г</w:t>
        </w:r>
      </w:smartTag>
      <w:r w:rsidRPr="00352A17">
        <w:rPr>
          <w:rFonts w:ascii="Times New Roman" w:hAnsi="Times New Roman"/>
          <w:sz w:val="24"/>
          <w:szCs w:val="24"/>
        </w:rPr>
        <w:t xml:space="preserve">. № 112. Право на участие </w:t>
      </w:r>
      <w:r w:rsidRPr="00352A17">
        <w:rPr>
          <w:rFonts w:ascii="Times New Roman" w:hAnsi="Times New Roman"/>
          <w:sz w:val="24"/>
          <w:szCs w:val="24"/>
        </w:rPr>
        <w:br/>
        <w:t>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336CCE" w:rsidRPr="00352A17" w:rsidRDefault="00336CCE"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b/>
          <w:sz w:val="24"/>
          <w:szCs w:val="24"/>
          <w:lang w:eastAsia="ru-RU"/>
        </w:rPr>
      </w:pPr>
      <w:r w:rsidRPr="00352A17">
        <w:rPr>
          <w:rFonts w:ascii="Times New Roman" w:eastAsia="Times New Roman" w:hAnsi="Times New Roman" w:cs="Times New Roman"/>
          <w:b/>
          <w:sz w:val="24"/>
          <w:szCs w:val="24"/>
          <w:lang w:eastAsia="ru-RU"/>
        </w:rPr>
        <w:t>Для участия в конкурсе предоставляются следующие документы:</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а) личное заявление (пишется от руки);</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б) анкета по форме, утвержденной распоряжением Правительства Российской Федерации от 26.05.2005 № 667-р (заполняется собственноручно);</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w:t>
      </w:r>
      <w:r w:rsidR="00AC7688" w:rsidRPr="00352A17">
        <w:rPr>
          <w:rFonts w:ascii="Times New Roman" w:eastAsia="Times New Roman" w:hAnsi="Times New Roman" w:cs="Times New Roman"/>
          <w:sz w:val="24"/>
          <w:szCs w:val="24"/>
          <w:lang w:eastAsia="ru-RU"/>
        </w:rPr>
        <w:t xml:space="preserve"> (отец, мать, братья, сестры и дети, супруга (супруг), в том числе бывшая (бывший), свойственник</w:t>
      </w:r>
      <w:r w:rsidR="00557EE7" w:rsidRPr="00352A17">
        <w:rPr>
          <w:rFonts w:ascii="Times New Roman" w:eastAsia="Times New Roman" w:hAnsi="Times New Roman" w:cs="Times New Roman"/>
          <w:sz w:val="24"/>
          <w:szCs w:val="24"/>
          <w:lang w:eastAsia="ru-RU"/>
        </w:rPr>
        <w:t>ах</w:t>
      </w:r>
      <w:r w:rsidR="00AC7688" w:rsidRPr="00352A17">
        <w:rPr>
          <w:rFonts w:ascii="Times New Roman" w:eastAsia="Times New Roman" w:hAnsi="Times New Roman" w:cs="Times New Roman"/>
          <w:sz w:val="24"/>
          <w:szCs w:val="24"/>
          <w:lang w:eastAsia="ru-RU"/>
        </w:rPr>
        <w:t xml:space="preserve"> (супруги братьев и сестер, братья и сестры супругов</w:t>
      </w:r>
      <w:r w:rsidR="003E7ECA" w:rsidRPr="00352A17">
        <w:rPr>
          <w:rFonts w:ascii="Times New Roman" w:eastAsia="Times New Roman" w:hAnsi="Times New Roman" w:cs="Times New Roman"/>
          <w:sz w:val="24"/>
          <w:szCs w:val="24"/>
          <w:lang w:eastAsia="ru-RU"/>
        </w:rPr>
        <w:t>, родители супруга (супруги)</w:t>
      </w:r>
      <w:r w:rsidR="00557EE7" w:rsidRPr="00352A17">
        <w:rPr>
          <w:rFonts w:ascii="Times New Roman" w:eastAsia="Times New Roman" w:hAnsi="Times New Roman" w:cs="Times New Roman"/>
          <w:sz w:val="24"/>
          <w:szCs w:val="24"/>
          <w:lang w:eastAsia="ru-RU"/>
        </w:rPr>
        <w:t>:</w:t>
      </w:r>
      <w:r w:rsidRPr="00352A17">
        <w:rPr>
          <w:rFonts w:ascii="Times New Roman" w:eastAsia="Times New Roman" w:hAnsi="Times New Roman" w:cs="Times New Roman"/>
          <w:sz w:val="24"/>
          <w:szCs w:val="24"/>
          <w:lang w:eastAsia="ru-RU"/>
        </w:rPr>
        <w:t xml:space="preserve"> их фамилии, имена, отчества, полностью дата и место рождения, образ</w:t>
      </w:r>
      <w:r w:rsidR="00557EE7" w:rsidRPr="00352A17">
        <w:rPr>
          <w:rFonts w:ascii="Times New Roman" w:eastAsia="Times New Roman" w:hAnsi="Times New Roman" w:cs="Times New Roman"/>
          <w:sz w:val="24"/>
          <w:szCs w:val="24"/>
          <w:lang w:eastAsia="ru-RU"/>
        </w:rPr>
        <w:t xml:space="preserve">ование, где и кем работают </w:t>
      </w:r>
      <w:r w:rsidRPr="00352A17">
        <w:rPr>
          <w:rFonts w:ascii="Times New Roman" w:eastAsia="Times New Roman" w:hAnsi="Times New Roman" w:cs="Times New Roman"/>
          <w:sz w:val="24"/>
          <w:szCs w:val="24"/>
          <w:lang w:eastAsia="ru-RU"/>
        </w:rPr>
        <w:t>или учатся, привлекался ли кто-либо из них к уголовной ответственности, за что, условия проживания и др.;</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lastRenderedPageBreak/>
        <w:t>г) копия паспорта и копии свидетельств о государственной регистрации актов гражданского состояния;</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д) документы, подтверждающие необходимое профессиональное образование, стаж работы:</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 xml:space="preserve">е) документы воинского учета — для граждан, пребывающих в запасе, и лиц, подлежащих призыву на военную службу, в случае </w:t>
      </w:r>
      <w:proofErr w:type="spellStart"/>
      <w:r w:rsidRPr="00352A17">
        <w:rPr>
          <w:rFonts w:ascii="Times New Roman" w:eastAsia="Times New Roman" w:hAnsi="Times New Roman" w:cs="Times New Roman"/>
          <w:sz w:val="24"/>
          <w:szCs w:val="24"/>
          <w:lang w:eastAsia="ru-RU"/>
        </w:rPr>
        <w:t>непрохождения</w:t>
      </w:r>
      <w:proofErr w:type="spellEnd"/>
      <w:r w:rsidRPr="00352A17">
        <w:rPr>
          <w:rFonts w:ascii="Times New Roman" w:eastAsia="Times New Roman" w:hAnsi="Times New Roman" w:cs="Times New Roman"/>
          <w:sz w:val="24"/>
          <w:szCs w:val="24"/>
          <w:lang w:eastAsia="ru-RU"/>
        </w:rPr>
        <w:t xml:space="preserve"> военной службы — соответствующие документы из военкомата;</w:t>
      </w:r>
    </w:p>
    <w:p w:rsidR="003E7ECA" w:rsidRPr="00352A17" w:rsidRDefault="00336CCE" w:rsidP="003E7ECA">
      <w:pPr>
        <w:pStyle w:val="ConsPlusNonformat"/>
        <w:jc w:val="both"/>
        <w:rPr>
          <w:rFonts w:ascii="Times New Roman" w:eastAsia="Times New Roman" w:hAnsi="Times New Roman" w:cs="Times New Roman"/>
          <w:sz w:val="24"/>
          <w:szCs w:val="24"/>
        </w:rPr>
      </w:pPr>
      <w:r w:rsidRPr="00352A17">
        <w:rPr>
          <w:rFonts w:ascii="Times New Roman" w:eastAsia="Times New Roman" w:hAnsi="Times New Roman" w:cs="Times New Roman"/>
          <w:sz w:val="24"/>
          <w:szCs w:val="24"/>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352A17">
        <w:rPr>
          <w:rFonts w:ascii="Times New Roman" w:eastAsia="Times New Roman" w:hAnsi="Times New Roman" w:cs="Times New Roman"/>
          <w:sz w:val="24"/>
          <w:szCs w:val="24"/>
        </w:rPr>
        <w:t>Минздравсоцра</w:t>
      </w:r>
      <w:r w:rsidR="003E7ECA" w:rsidRPr="00352A17">
        <w:rPr>
          <w:rFonts w:ascii="Times New Roman" w:eastAsia="Times New Roman" w:hAnsi="Times New Roman" w:cs="Times New Roman"/>
          <w:sz w:val="24"/>
          <w:szCs w:val="24"/>
        </w:rPr>
        <w:t>звития</w:t>
      </w:r>
      <w:proofErr w:type="spellEnd"/>
      <w:r w:rsidR="003E7ECA" w:rsidRPr="00352A17">
        <w:rPr>
          <w:rFonts w:ascii="Times New Roman" w:eastAsia="Times New Roman" w:hAnsi="Times New Roman" w:cs="Times New Roman"/>
          <w:sz w:val="24"/>
          <w:szCs w:val="24"/>
        </w:rPr>
        <w:t xml:space="preserve"> РФ  от  14.12.2009  №  984н,   </w:t>
      </w:r>
    </w:p>
    <w:p w:rsidR="003E7ECA" w:rsidRPr="00352A17" w:rsidRDefault="003E7ECA" w:rsidP="003E7ECA">
      <w:pPr>
        <w:pStyle w:val="ConsPlusNonformat"/>
        <w:jc w:val="both"/>
        <w:rPr>
          <w:rFonts w:ascii="Times New Roman" w:eastAsia="Times New Roman" w:hAnsi="Times New Roman" w:cs="Times New Roman"/>
          <w:sz w:val="24"/>
          <w:szCs w:val="24"/>
        </w:rPr>
      </w:pPr>
      <w:r w:rsidRPr="00352A17">
        <w:rPr>
          <w:rFonts w:ascii="Times New Roman" w:hAnsi="Times New Roman" w:cs="Times New Roman"/>
          <w:sz w:val="24"/>
          <w:szCs w:val="24"/>
        </w:rPr>
        <w:t>форма № 001-ГС/у), справки из психиатрического и наркологического диспансеров;</w:t>
      </w:r>
      <w:r w:rsidRPr="00352A17">
        <w:rPr>
          <w:rFonts w:ascii="Times New Roman" w:hAnsi="Times New Roman" w:cs="Times New Roman"/>
          <w:sz w:val="24"/>
          <w:szCs w:val="24"/>
        </w:rPr>
        <w:br/>
      </w:r>
    </w:p>
    <w:p w:rsidR="00336CCE" w:rsidRPr="00352A17" w:rsidRDefault="00336CCE" w:rsidP="003E7ECA">
      <w:pPr>
        <w:pStyle w:val="ConsPlusNonformat"/>
        <w:jc w:val="both"/>
        <w:rPr>
          <w:rFonts w:ascii="Times New Roman" w:eastAsia="Times New Roman" w:hAnsi="Times New Roman" w:cs="Times New Roman"/>
          <w:sz w:val="24"/>
          <w:szCs w:val="24"/>
        </w:rPr>
      </w:pPr>
      <w:r w:rsidRPr="00352A17">
        <w:rPr>
          <w:rFonts w:ascii="Times New Roman" w:eastAsia="Times New Roman" w:hAnsi="Times New Roman" w:cs="Times New Roman"/>
          <w:sz w:val="24"/>
          <w:szCs w:val="24"/>
        </w:rPr>
        <w:t>з) фото 3,5 х 4,5 – 4 шт. (цветное без уголка, фон белый матовый, форма одежды — строгая);</w:t>
      </w:r>
    </w:p>
    <w:p w:rsidR="003E7ECA" w:rsidRPr="00352A17" w:rsidRDefault="003E7ECA" w:rsidP="003E7ECA">
      <w:pPr>
        <w:pStyle w:val="ConsPlusNonformat"/>
        <w:jc w:val="both"/>
        <w:rPr>
          <w:rFonts w:ascii="Times New Roman" w:eastAsia="Times New Roman" w:hAnsi="Times New Roman" w:cs="Times New Roman"/>
          <w:sz w:val="24"/>
          <w:szCs w:val="24"/>
        </w:rPr>
      </w:pPr>
    </w:p>
    <w:p w:rsidR="003E7ECA" w:rsidRPr="00352A17" w:rsidRDefault="003E7ECA" w:rsidP="003E7ECA">
      <w:pPr>
        <w:pStyle w:val="a9"/>
        <w:spacing w:before="0" w:beforeAutospacing="0" w:after="0" w:afterAutospacing="0"/>
        <w:jc w:val="both"/>
      </w:pPr>
      <w:r w:rsidRPr="00352A17">
        <w:t xml:space="preserve">и) копия страхового свидетельства обязательного пенсионного страхования; </w:t>
      </w:r>
    </w:p>
    <w:p w:rsidR="003E7ECA" w:rsidRPr="00352A17" w:rsidRDefault="003E7ECA" w:rsidP="003E7ECA">
      <w:pPr>
        <w:pStyle w:val="a9"/>
        <w:spacing w:before="0" w:beforeAutospacing="0" w:after="0" w:afterAutospacing="0"/>
        <w:jc w:val="both"/>
      </w:pPr>
    </w:p>
    <w:p w:rsidR="003E7ECA" w:rsidRPr="00352A17" w:rsidRDefault="003E7ECA" w:rsidP="003E7ECA">
      <w:pPr>
        <w:pStyle w:val="a9"/>
        <w:spacing w:before="0" w:beforeAutospacing="0" w:after="0" w:afterAutospacing="0"/>
        <w:jc w:val="both"/>
      </w:pPr>
      <w:r w:rsidRPr="00352A17">
        <w:t xml:space="preserve">к) копия свидетельства о постановке на учет в налоговом органе физического лица по месту жительства на территории Российской Федерации; </w:t>
      </w:r>
    </w:p>
    <w:p w:rsidR="003E7ECA" w:rsidRPr="00352A17" w:rsidRDefault="003E7ECA" w:rsidP="003E7ECA">
      <w:pPr>
        <w:pStyle w:val="a9"/>
        <w:spacing w:before="0" w:beforeAutospacing="0" w:after="0" w:afterAutospacing="0"/>
        <w:jc w:val="both"/>
      </w:pPr>
      <w:r w:rsidRPr="00352A17">
        <w:t>л)  справка из налогового органа о том, что не являетесь частным предпринимателем;</w:t>
      </w:r>
    </w:p>
    <w:p w:rsidR="00336CCE" w:rsidRPr="00352A17" w:rsidRDefault="003E7ECA"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м</w:t>
      </w:r>
      <w:r w:rsidR="00336CCE" w:rsidRPr="00352A17">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ред. Указа Президента Российской Федерации от 23.06.2014 № 460);</w:t>
      </w:r>
    </w:p>
    <w:p w:rsidR="00336CCE" w:rsidRPr="00352A17" w:rsidRDefault="003E7ECA"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н</w:t>
      </w:r>
      <w:r w:rsidR="00336CCE" w:rsidRPr="00352A17">
        <w:rPr>
          <w:rFonts w:ascii="Times New Roman" w:eastAsia="Times New Roman" w:hAnsi="Times New Roman" w:cs="Times New Roman"/>
          <w:sz w:val="24"/>
          <w:szCs w:val="24"/>
          <w:lang w:eastAsia="ru-RU"/>
        </w:rPr>
        <w:t>)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w:t>
      </w:r>
      <w:r w:rsidRPr="00352A17">
        <w:rPr>
          <w:rFonts w:ascii="Times New Roman" w:eastAsia="Times New Roman" w:hAnsi="Times New Roman" w:cs="Times New Roman"/>
          <w:sz w:val="24"/>
          <w:szCs w:val="24"/>
          <w:lang w:eastAsia="ru-RU"/>
        </w:rPr>
        <w:t>ндарных года, предшествующих 2020</w:t>
      </w:r>
      <w:r w:rsidR="00336CCE" w:rsidRPr="00352A17">
        <w:rPr>
          <w:rFonts w:ascii="Times New Roman" w:eastAsia="Times New Roman" w:hAnsi="Times New Roman" w:cs="Times New Roman"/>
          <w:sz w:val="24"/>
          <w:szCs w:val="24"/>
          <w:lang w:eastAsia="ru-RU"/>
        </w:rPr>
        <w:t xml:space="preserve"> году;</w:t>
      </w:r>
    </w:p>
    <w:p w:rsidR="00336CCE" w:rsidRPr="00352A17" w:rsidRDefault="003E7ECA"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о</w:t>
      </w:r>
      <w:r w:rsidR="00336CCE" w:rsidRPr="00352A17">
        <w:rPr>
          <w:rFonts w:ascii="Times New Roman" w:eastAsia="Times New Roman" w:hAnsi="Times New Roman" w:cs="Times New Roman"/>
          <w:sz w:val="24"/>
          <w:szCs w:val="24"/>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w:t>
      </w:r>
      <w:r w:rsidRPr="00352A17">
        <w:rPr>
          <w:rFonts w:ascii="Times New Roman" w:eastAsia="Times New Roman" w:hAnsi="Times New Roman" w:cs="Times New Roman"/>
          <w:sz w:val="24"/>
          <w:szCs w:val="24"/>
          <w:lang w:eastAsia="ru-RU"/>
        </w:rPr>
        <w:t>тельства в Российской Федерации.</w:t>
      </w:r>
    </w:p>
    <w:p w:rsidR="00336CCE" w:rsidRPr="00352A17" w:rsidRDefault="00336CCE" w:rsidP="003E7ECA">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lastRenderedPageBreak/>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36CCE" w:rsidRPr="00352A17" w:rsidRDefault="00336CCE" w:rsidP="003E7ECA">
      <w:pPr>
        <w:shd w:val="clear" w:color="auto" w:fill="FFFFFF"/>
        <w:spacing w:beforeAutospacing="1" w:after="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b/>
          <w:bCs/>
          <w:sz w:val="24"/>
          <w:szCs w:val="24"/>
          <w:bdr w:val="none" w:sz="0" w:space="0" w:color="auto" w:frame="1"/>
          <w:lang w:eastAsia="ru-RU"/>
        </w:rPr>
        <w:t>Начало приема доку</w:t>
      </w:r>
      <w:r w:rsidR="00E2670F" w:rsidRPr="00352A17">
        <w:rPr>
          <w:rFonts w:ascii="Times New Roman" w:eastAsia="Times New Roman" w:hAnsi="Times New Roman" w:cs="Times New Roman"/>
          <w:b/>
          <w:bCs/>
          <w:sz w:val="24"/>
          <w:szCs w:val="24"/>
          <w:bdr w:val="none" w:sz="0" w:space="0" w:color="auto" w:frame="1"/>
          <w:lang w:eastAsia="ru-RU"/>
        </w:rPr>
        <w:t>ментов для участия в конкурсах 24</w:t>
      </w:r>
      <w:r w:rsidRPr="00352A17">
        <w:rPr>
          <w:rFonts w:ascii="Times New Roman" w:eastAsia="Times New Roman" w:hAnsi="Times New Roman" w:cs="Times New Roman"/>
          <w:b/>
          <w:bCs/>
          <w:sz w:val="24"/>
          <w:szCs w:val="24"/>
          <w:bdr w:val="none" w:sz="0" w:space="0" w:color="auto" w:frame="1"/>
          <w:lang w:eastAsia="ru-RU"/>
        </w:rPr>
        <w:t xml:space="preserve"> </w:t>
      </w:r>
      <w:r w:rsidR="00E2670F" w:rsidRPr="00352A17">
        <w:rPr>
          <w:rFonts w:ascii="Times New Roman" w:eastAsia="Times New Roman" w:hAnsi="Times New Roman" w:cs="Times New Roman"/>
          <w:b/>
          <w:bCs/>
          <w:sz w:val="24"/>
          <w:szCs w:val="24"/>
          <w:bdr w:val="none" w:sz="0" w:space="0" w:color="auto" w:frame="1"/>
          <w:lang w:eastAsia="ru-RU"/>
        </w:rPr>
        <w:t>декабря 2020 года, окончание – 13</w:t>
      </w:r>
      <w:r w:rsidRPr="00352A17">
        <w:rPr>
          <w:rFonts w:ascii="Times New Roman" w:eastAsia="Times New Roman" w:hAnsi="Times New Roman" w:cs="Times New Roman"/>
          <w:b/>
          <w:bCs/>
          <w:sz w:val="24"/>
          <w:szCs w:val="24"/>
          <w:bdr w:val="none" w:sz="0" w:space="0" w:color="auto" w:frame="1"/>
          <w:lang w:eastAsia="ru-RU"/>
        </w:rPr>
        <w:t xml:space="preserve"> </w:t>
      </w:r>
      <w:r w:rsidR="00E2670F" w:rsidRPr="00352A17">
        <w:rPr>
          <w:rFonts w:ascii="Times New Roman" w:eastAsia="Times New Roman" w:hAnsi="Times New Roman" w:cs="Times New Roman"/>
          <w:b/>
          <w:bCs/>
          <w:sz w:val="24"/>
          <w:szCs w:val="24"/>
          <w:bdr w:val="none" w:sz="0" w:space="0" w:color="auto" w:frame="1"/>
          <w:lang w:eastAsia="ru-RU"/>
        </w:rPr>
        <w:t>января</w:t>
      </w:r>
      <w:r w:rsidRPr="00352A17">
        <w:rPr>
          <w:rFonts w:ascii="Times New Roman" w:eastAsia="Times New Roman" w:hAnsi="Times New Roman" w:cs="Times New Roman"/>
          <w:b/>
          <w:bCs/>
          <w:sz w:val="24"/>
          <w:szCs w:val="24"/>
          <w:bdr w:val="none" w:sz="0" w:space="0" w:color="auto" w:frame="1"/>
          <w:lang w:eastAsia="ru-RU"/>
        </w:rPr>
        <w:t xml:space="preserve"> 20</w:t>
      </w:r>
      <w:r w:rsidR="00E2670F" w:rsidRPr="00352A17">
        <w:rPr>
          <w:rFonts w:ascii="Times New Roman" w:eastAsia="Times New Roman" w:hAnsi="Times New Roman" w:cs="Times New Roman"/>
          <w:b/>
          <w:bCs/>
          <w:sz w:val="24"/>
          <w:szCs w:val="24"/>
          <w:bdr w:val="none" w:sz="0" w:space="0" w:color="auto" w:frame="1"/>
          <w:lang w:eastAsia="ru-RU"/>
        </w:rPr>
        <w:t>21 года. Документы принимаются с 09.00 до 18</w:t>
      </w:r>
      <w:r w:rsidRPr="00352A17">
        <w:rPr>
          <w:rFonts w:ascii="Times New Roman" w:eastAsia="Times New Roman" w:hAnsi="Times New Roman" w:cs="Times New Roman"/>
          <w:b/>
          <w:bCs/>
          <w:sz w:val="24"/>
          <w:szCs w:val="24"/>
          <w:bdr w:val="none" w:sz="0" w:space="0" w:color="auto" w:frame="1"/>
          <w:lang w:eastAsia="ru-RU"/>
        </w:rPr>
        <w:t xml:space="preserve">.00. </w:t>
      </w:r>
      <w:r w:rsidR="009E43D4" w:rsidRPr="00352A17">
        <w:rPr>
          <w:rFonts w:ascii="Times New Roman" w:eastAsia="Times New Roman" w:hAnsi="Times New Roman" w:cs="Times New Roman"/>
          <w:b/>
          <w:bCs/>
          <w:sz w:val="24"/>
          <w:szCs w:val="24"/>
          <w:bdr w:val="none" w:sz="0" w:space="0" w:color="auto" w:frame="1"/>
          <w:lang w:eastAsia="ru-RU"/>
        </w:rPr>
        <w:t xml:space="preserve">В пятницу с 09.00 до 16.45. </w:t>
      </w:r>
      <w:r w:rsidRPr="00352A17">
        <w:rPr>
          <w:rFonts w:ascii="Times New Roman" w:eastAsia="Times New Roman" w:hAnsi="Times New Roman" w:cs="Times New Roman"/>
          <w:b/>
          <w:bCs/>
          <w:sz w:val="24"/>
          <w:szCs w:val="24"/>
          <w:bdr w:val="none" w:sz="0" w:space="0" w:color="auto" w:frame="1"/>
          <w:lang w:eastAsia="ru-RU"/>
        </w:rPr>
        <w:t>Обед с 13.00 до 13.45.</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По истечении указанного срока документы не принимаются.</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3C34BC" w:rsidRPr="00352A17" w:rsidRDefault="003C34BC" w:rsidP="003C34BC">
      <w:pPr>
        <w:pStyle w:val="aa"/>
        <w:jc w:val="both"/>
        <w:rPr>
          <w:rFonts w:ascii="Times New Roman" w:hAnsi="Times New Roman"/>
          <w:b/>
          <w:sz w:val="24"/>
          <w:szCs w:val="24"/>
          <w:lang w:eastAsia="ru-RU"/>
        </w:rPr>
      </w:pPr>
    </w:p>
    <w:p w:rsidR="003C34BC" w:rsidRPr="00352A17" w:rsidRDefault="003C34BC" w:rsidP="003C34BC">
      <w:pPr>
        <w:pStyle w:val="aa"/>
        <w:ind w:firstLine="709"/>
        <w:jc w:val="both"/>
        <w:rPr>
          <w:rFonts w:ascii="Times New Roman" w:hAnsi="Times New Roman"/>
          <w:b/>
          <w:sz w:val="24"/>
          <w:szCs w:val="24"/>
          <w:lang w:eastAsia="ru-RU"/>
        </w:rPr>
      </w:pPr>
      <w:r w:rsidRPr="00352A17">
        <w:rPr>
          <w:rFonts w:ascii="Times New Roman" w:hAnsi="Times New Roman"/>
          <w:b/>
          <w:sz w:val="24"/>
          <w:szCs w:val="24"/>
          <w:lang w:eastAsia="ru-RU"/>
        </w:rPr>
        <w:t xml:space="preserve">Документы принимаются конкурсной комиссией прокуратуры Пензенской области по адресу: 440052, Россия, г. Пенза, ул. Богданова, 7. </w:t>
      </w:r>
    </w:p>
    <w:p w:rsidR="003C34BC" w:rsidRPr="00352A17" w:rsidRDefault="003C34BC" w:rsidP="003C34BC">
      <w:pPr>
        <w:pStyle w:val="aa"/>
        <w:ind w:firstLine="709"/>
        <w:jc w:val="both"/>
        <w:rPr>
          <w:rFonts w:ascii="Times New Roman" w:hAnsi="Times New Roman"/>
          <w:b/>
          <w:sz w:val="24"/>
          <w:szCs w:val="24"/>
          <w:lang w:eastAsia="ru-RU"/>
        </w:rPr>
      </w:pPr>
      <w:r w:rsidRPr="00352A17">
        <w:rPr>
          <w:rFonts w:ascii="Times New Roman" w:hAnsi="Times New Roman"/>
          <w:b/>
          <w:sz w:val="24"/>
          <w:szCs w:val="24"/>
          <w:lang w:eastAsia="ru-RU"/>
        </w:rPr>
        <w:t>Тел.: 8 (841-2) 32-92-53, кабинет № 119.</w:t>
      </w:r>
    </w:p>
    <w:p w:rsidR="003C34BC" w:rsidRPr="00352A17" w:rsidRDefault="003C34BC" w:rsidP="003C34BC">
      <w:pPr>
        <w:pStyle w:val="aa"/>
        <w:ind w:firstLine="709"/>
        <w:jc w:val="both"/>
        <w:rPr>
          <w:rFonts w:ascii="Times New Roman" w:hAnsi="Times New Roman"/>
          <w:b/>
          <w:sz w:val="24"/>
          <w:szCs w:val="24"/>
          <w:lang w:eastAsia="ru-RU"/>
        </w:rPr>
      </w:pPr>
    </w:p>
    <w:p w:rsidR="003C34BC" w:rsidRPr="00352A17" w:rsidRDefault="003C34BC" w:rsidP="003C34BC">
      <w:pPr>
        <w:pStyle w:val="aa"/>
        <w:ind w:firstLine="709"/>
        <w:jc w:val="both"/>
        <w:rPr>
          <w:rFonts w:ascii="Times New Roman" w:hAnsi="Times New Roman"/>
          <w:sz w:val="24"/>
          <w:szCs w:val="24"/>
        </w:rPr>
      </w:pPr>
      <w:r w:rsidRPr="00352A17">
        <w:rPr>
          <w:rFonts w:ascii="Times New Roman" w:hAnsi="Times New Roman"/>
          <w:b/>
          <w:sz w:val="24"/>
          <w:szCs w:val="24"/>
        </w:rPr>
        <w:t xml:space="preserve">Конкурс предполагается провести </w:t>
      </w:r>
      <w:r w:rsidRPr="00352A17">
        <w:rPr>
          <w:rFonts w:ascii="Times New Roman" w:eastAsia="Times New Roman" w:hAnsi="Times New Roman"/>
          <w:sz w:val="24"/>
          <w:szCs w:val="24"/>
          <w:lang w:eastAsia="ru-RU"/>
        </w:rPr>
        <w:t>13 февраля 2021 г.</w:t>
      </w:r>
      <w:r w:rsidRPr="00352A17">
        <w:rPr>
          <w:rFonts w:ascii="Times New Roman" w:hAnsi="Times New Roman"/>
          <w:b/>
          <w:sz w:val="24"/>
          <w:szCs w:val="24"/>
        </w:rPr>
        <w:t xml:space="preserve"> </w:t>
      </w:r>
    </w:p>
    <w:p w:rsidR="003C34BC" w:rsidRPr="00352A17" w:rsidRDefault="003C34BC" w:rsidP="003C34B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3C34BC" w:rsidRPr="00352A17" w:rsidRDefault="00336CCE" w:rsidP="003C34BC">
      <w:pPr>
        <w:pStyle w:val="aa"/>
        <w:ind w:firstLine="709"/>
        <w:jc w:val="both"/>
        <w:rPr>
          <w:rFonts w:ascii="Times New Roman" w:hAnsi="Times New Roman"/>
          <w:sz w:val="24"/>
          <w:szCs w:val="24"/>
        </w:rPr>
      </w:pPr>
      <w:r w:rsidRPr="00352A17">
        <w:rPr>
          <w:rFonts w:ascii="Times New Roman" w:eastAsia="Times New Roman" w:hAnsi="Times New Roman"/>
          <w:sz w:val="24"/>
          <w:szCs w:val="24"/>
          <w:lang w:eastAsia="ru-RU"/>
        </w:rPr>
        <w:t xml:space="preserve">Место проведения конкурса: в здании прокуратуры </w:t>
      </w:r>
      <w:r w:rsidR="009E43D4" w:rsidRPr="00352A17">
        <w:rPr>
          <w:rFonts w:ascii="Times New Roman" w:eastAsia="Times New Roman" w:hAnsi="Times New Roman"/>
          <w:sz w:val="24"/>
          <w:szCs w:val="24"/>
          <w:lang w:eastAsia="ru-RU"/>
        </w:rPr>
        <w:t>Пензенской</w:t>
      </w:r>
      <w:r w:rsidRPr="00352A17">
        <w:rPr>
          <w:rFonts w:ascii="Times New Roman" w:eastAsia="Times New Roman" w:hAnsi="Times New Roman"/>
          <w:sz w:val="24"/>
          <w:szCs w:val="24"/>
          <w:lang w:eastAsia="ru-RU"/>
        </w:rPr>
        <w:t xml:space="preserve"> области по адресу: </w:t>
      </w:r>
      <w:r w:rsidR="003C34BC" w:rsidRPr="00352A17">
        <w:rPr>
          <w:rFonts w:ascii="Times New Roman" w:hAnsi="Times New Roman"/>
          <w:b/>
          <w:sz w:val="24"/>
          <w:szCs w:val="24"/>
          <w:lang w:eastAsia="ru-RU"/>
        </w:rPr>
        <w:t>440052, Россия, г. Пенза, ул. Богданова, 7.</w:t>
      </w:r>
      <w:r w:rsidR="003C34BC" w:rsidRPr="00352A17">
        <w:rPr>
          <w:rFonts w:ascii="Times New Roman" w:hAnsi="Times New Roman"/>
          <w:sz w:val="24"/>
          <w:szCs w:val="24"/>
        </w:rPr>
        <w:t xml:space="preserve"> </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336CCE" w:rsidRPr="00352A17" w:rsidRDefault="00336CCE" w:rsidP="00E8232E">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b/>
          <w:sz w:val="24"/>
          <w:szCs w:val="24"/>
          <w:lang w:eastAsia="ru-RU"/>
        </w:rPr>
      </w:pPr>
      <w:r w:rsidRPr="00352A17">
        <w:rPr>
          <w:rFonts w:ascii="Times New Roman" w:eastAsia="Times New Roman" w:hAnsi="Times New Roman" w:cs="Times New Roman"/>
          <w:b/>
          <w:sz w:val="24"/>
          <w:szCs w:val="24"/>
          <w:lang w:eastAsia="ru-RU"/>
        </w:rPr>
        <w:t>Конкурсные процедуры проводятся в форме тестирования и индивидуального собеседования.</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b/>
          <w:sz w:val="24"/>
          <w:szCs w:val="24"/>
          <w:lang w:eastAsia="ru-RU"/>
        </w:rPr>
        <w:t>При тестировании</w:t>
      </w:r>
      <w:r w:rsidRPr="00352A17">
        <w:rPr>
          <w:rFonts w:ascii="Times New Roman" w:eastAsia="Times New Roman" w:hAnsi="Times New Roman" w:cs="Times New Roman"/>
          <w:sz w:val="24"/>
          <w:szCs w:val="24"/>
          <w:lang w:eastAsia="ru-RU"/>
        </w:rPr>
        <w:t xml:space="preserve"> осуществляется оценка:</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уровня владения русским языком;</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знаний и умений в сфере информационных технологий;</w:t>
      </w:r>
    </w:p>
    <w:p w:rsidR="00336CCE" w:rsidRPr="00352A17" w:rsidRDefault="00336CCE" w:rsidP="00336CCE">
      <w:pPr>
        <w:shd w:val="clear" w:color="auto" w:fill="FFFFFF"/>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знаний основ Конституции Российской Федерации; </w:t>
      </w:r>
      <w:hyperlink r:id="rId8" w:history="1">
        <w:r w:rsidRPr="00352A17">
          <w:rPr>
            <w:rFonts w:ascii="Times New Roman" w:eastAsia="Times New Roman" w:hAnsi="Times New Roman" w:cs="Times New Roman"/>
            <w:sz w:val="24"/>
            <w:szCs w:val="24"/>
            <w:u w:val="single"/>
            <w:bdr w:val="none" w:sz="0" w:space="0" w:color="auto" w:frame="1"/>
            <w:lang w:eastAsia="ru-RU"/>
          </w:rPr>
          <w:t>федеральных законов: от 17.01.1992 № 2202-1 «О прокуратуре Российской Федерации»</w:t>
        </w:r>
      </w:hyperlink>
      <w:r w:rsidRPr="00352A17">
        <w:rPr>
          <w:rFonts w:ascii="Times New Roman" w:eastAsia="Times New Roman" w:hAnsi="Times New Roman" w:cs="Times New Roman"/>
          <w:sz w:val="24"/>
          <w:szCs w:val="24"/>
          <w:lang w:eastAsia="ru-RU"/>
        </w:rPr>
        <w:t>; </w:t>
      </w:r>
      <w:hyperlink r:id="rId9" w:history="1">
        <w:r w:rsidRPr="00352A17">
          <w:rPr>
            <w:rFonts w:ascii="Times New Roman" w:eastAsia="Times New Roman" w:hAnsi="Times New Roman" w:cs="Times New Roman"/>
            <w:sz w:val="24"/>
            <w:szCs w:val="24"/>
            <w:u w:val="single"/>
            <w:bdr w:val="none" w:sz="0" w:space="0" w:color="auto" w:frame="1"/>
            <w:lang w:eastAsia="ru-RU"/>
          </w:rPr>
          <w:t>от 27.05.2003 № 58-ФЗ «О системе государственной службы Российской Федерации</w:t>
        </w:r>
      </w:hyperlink>
      <w:r w:rsidRPr="00352A17">
        <w:rPr>
          <w:rFonts w:ascii="Times New Roman" w:eastAsia="Times New Roman" w:hAnsi="Times New Roman" w:cs="Times New Roman"/>
          <w:sz w:val="24"/>
          <w:szCs w:val="24"/>
          <w:lang w:eastAsia="ru-RU"/>
        </w:rPr>
        <w:t>»; от 27.07.2004 № 79-ФЗ «О государственной гражданской службе Российской Федерации»; </w:t>
      </w:r>
      <w:hyperlink r:id="rId10" w:history="1">
        <w:r w:rsidRPr="00352A17">
          <w:rPr>
            <w:rFonts w:ascii="Times New Roman" w:eastAsia="Times New Roman" w:hAnsi="Times New Roman" w:cs="Times New Roman"/>
            <w:sz w:val="24"/>
            <w:szCs w:val="24"/>
            <w:u w:val="single"/>
            <w:bdr w:val="none" w:sz="0" w:space="0" w:color="auto" w:frame="1"/>
            <w:lang w:eastAsia="ru-RU"/>
          </w:rPr>
          <w:t>от 25.12.2008 № 273-ФЗ «О противодействии коррупции»</w:t>
        </w:r>
      </w:hyperlink>
      <w:r w:rsidRPr="00352A17">
        <w:rPr>
          <w:rFonts w:ascii="Times New Roman" w:eastAsia="Times New Roman" w:hAnsi="Times New Roman" w:cs="Times New Roman"/>
          <w:sz w:val="24"/>
          <w:szCs w:val="24"/>
          <w:lang w:eastAsia="ru-RU"/>
        </w:rPr>
        <w:t>;</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6342A8" w:rsidRPr="00352A17" w:rsidRDefault="006342A8" w:rsidP="006342A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2A17">
        <w:rPr>
          <w:rFonts w:ascii="Times New Roman" w:eastAsia="Times New Roman" w:hAnsi="Times New Roman" w:cs="Times New Roman"/>
          <w:bCs/>
          <w:sz w:val="24"/>
          <w:szCs w:val="24"/>
          <w:lang w:eastAsia="ru-RU"/>
        </w:rPr>
        <w:lastRenderedPageBreak/>
        <w:t>Для оценки кандидатов используется бальная система. Тестирование считается пройденным, если кандидат правильно ответил на 70 и более процентов заданных вопросов, за что кандидату присваивается 25 баллов.</w:t>
      </w:r>
    </w:p>
    <w:p w:rsidR="006342A8" w:rsidRPr="00352A17" w:rsidRDefault="006342A8" w:rsidP="006342A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6342A8" w:rsidRPr="00352A17" w:rsidRDefault="006342A8" w:rsidP="006342A8">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52A17">
        <w:rPr>
          <w:rFonts w:ascii="Times New Roman" w:eastAsia="Times New Roman" w:hAnsi="Times New Roman" w:cs="Times New Roman"/>
          <w:b/>
          <w:bCs/>
          <w:sz w:val="24"/>
          <w:szCs w:val="24"/>
          <w:lang w:eastAsia="ru-RU"/>
        </w:rPr>
        <w:t>К собеседованию</w:t>
      </w:r>
      <w:r w:rsidRPr="00352A17">
        <w:rPr>
          <w:rFonts w:ascii="Times New Roman" w:eastAsia="Times New Roman" w:hAnsi="Times New Roman" w:cs="Times New Roman"/>
          <w:bCs/>
          <w:sz w:val="24"/>
          <w:szCs w:val="24"/>
          <w:lang w:eastAsia="ru-RU"/>
        </w:rPr>
        <w:t xml:space="preserve"> допускаются только кандидаты, прошедшие тестирование.</w:t>
      </w:r>
    </w:p>
    <w:p w:rsidR="006342A8" w:rsidRPr="00352A17" w:rsidRDefault="006342A8" w:rsidP="006342A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52A17">
        <w:rPr>
          <w:rFonts w:ascii="Times New Roman" w:eastAsia="Times New Roman" w:hAnsi="Times New Roman" w:cs="Times New Roman"/>
          <w:bCs/>
          <w:sz w:val="24"/>
          <w:szCs w:val="24"/>
          <w:lang w:eastAsia="ru-RU"/>
        </w:rPr>
        <w:t>Оценка результатов индивидуального собеседования производится по 25-балльной системе. По итогам индивидуального собеседования каждый член конкурсной комиссии выставляет кандидату балл, который заносится в конкурсный бюллетень с краткой мотивировкой, послужившей основанием принятия решения о соответствующей оценке. Конкурсный бюллетень приобщается к решению (протоколу заседания) конкурсной комиссии</w:t>
      </w:r>
      <w:r w:rsidRPr="00352A17">
        <w:rPr>
          <w:rFonts w:ascii="Times New Roman" w:eastAsia="Times New Roman" w:hAnsi="Times New Roman" w:cs="Times New Roman"/>
          <w:bCs/>
          <w:sz w:val="28"/>
          <w:szCs w:val="28"/>
          <w:lang w:eastAsia="ru-RU"/>
        </w:rPr>
        <w:t>.</w:t>
      </w:r>
    </w:p>
    <w:p w:rsidR="006342A8" w:rsidRPr="00352A17" w:rsidRDefault="006342A8"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b/>
          <w:sz w:val="24"/>
          <w:szCs w:val="24"/>
          <w:lang w:eastAsia="ru-RU"/>
        </w:rPr>
        <w:t>Собеседование</w:t>
      </w:r>
      <w:r w:rsidRPr="00352A17">
        <w:rPr>
          <w:rFonts w:ascii="Times New Roman" w:eastAsia="Times New Roman" w:hAnsi="Times New Roman" w:cs="Times New Roman"/>
          <w:sz w:val="24"/>
          <w:szCs w:val="24"/>
          <w:lang w:eastAsia="ru-RU"/>
        </w:rPr>
        <w:t xml:space="preserve">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w:t>
      </w:r>
      <w:r w:rsidR="00E8232E" w:rsidRPr="00352A17">
        <w:rPr>
          <w:rFonts w:ascii="Times New Roman" w:eastAsia="Times New Roman" w:hAnsi="Times New Roman" w:cs="Times New Roman"/>
          <w:sz w:val="24"/>
          <w:szCs w:val="24"/>
          <w:lang w:eastAsia="ru-RU"/>
        </w:rPr>
        <w:t xml:space="preserve">аправлению деятельности отдела </w:t>
      </w:r>
      <w:r w:rsidRPr="00352A17">
        <w:rPr>
          <w:rFonts w:ascii="Times New Roman" w:eastAsia="Times New Roman" w:hAnsi="Times New Roman" w:cs="Times New Roman"/>
          <w:sz w:val="24"/>
          <w:szCs w:val="24"/>
          <w:lang w:eastAsia="ru-RU"/>
        </w:rPr>
        <w:t>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w:t>
      </w:r>
      <w:r w:rsidR="009E43D4" w:rsidRPr="00352A17">
        <w:rPr>
          <w:rFonts w:ascii="Times New Roman" w:eastAsia="Times New Roman" w:hAnsi="Times New Roman" w:cs="Times New Roman"/>
          <w:sz w:val="24"/>
          <w:szCs w:val="24"/>
          <w:lang w:eastAsia="ru-RU"/>
        </w:rPr>
        <w:t xml:space="preserve">Пензенской </w:t>
      </w:r>
      <w:r w:rsidRPr="00352A17">
        <w:rPr>
          <w:rFonts w:ascii="Times New Roman" w:eastAsia="Times New Roman" w:hAnsi="Times New Roman" w:cs="Times New Roman"/>
          <w:sz w:val="24"/>
          <w:szCs w:val="24"/>
          <w:lang w:eastAsia="ru-RU"/>
        </w:rPr>
        <w:t>области.</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4"/>
          <w:szCs w:val="24"/>
          <w:lang w:eastAsia="ru-RU"/>
        </w:rPr>
      </w:pPr>
      <w:r w:rsidRPr="00352A17">
        <w:rPr>
          <w:rFonts w:ascii="Times New Roman" w:eastAsia="Times New Roman" w:hAnsi="Times New Roman" w:cs="Times New Roman"/>
          <w:b/>
          <w:sz w:val="24"/>
          <w:szCs w:val="24"/>
          <w:lang w:eastAsia="ru-RU"/>
        </w:rPr>
        <w:t>Служебное время.</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w:t>
      </w:r>
      <w:r w:rsidR="009E43D4" w:rsidRPr="00352A17">
        <w:rPr>
          <w:rFonts w:ascii="Times New Roman" w:eastAsia="Times New Roman" w:hAnsi="Times New Roman" w:cs="Times New Roman"/>
          <w:sz w:val="24"/>
          <w:szCs w:val="24"/>
          <w:lang w:eastAsia="ru-RU"/>
        </w:rPr>
        <w:t xml:space="preserve">Пензенской </w:t>
      </w:r>
      <w:r w:rsidRPr="00352A17">
        <w:rPr>
          <w:rFonts w:ascii="Times New Roman" w:eastAsia="Times New Roman" w:hAnsi="Times New Roman" w:cs="Times New Roman"/>
          <w:sz w:val="24"/>
          <w:szCs w:val="24"/>
          <w:lang w:eastAsia="ru-RU"/>
        </w:rPr>
        <w:t xml:space="preserve">области </w:t>
      </w:r>
      <w:r w:rsidR="00E8232E" w:rsidRPr="00352A17">
        <w:rPr>
          <w:rFonts w:ascii="Times New Roman" w:hAnsi="Times New Roman" w:cs="Times New Roman"/>
          <w:sz w:val="24"/>
          <w:szCs w:val="24"/>
        </w:rPr>
        <w:t>от 09.12.2015 № 299</w:t>
      </w:r>
      <w:r w:rsidR="00E8232E" w:rsidRPr="00352A17">
        <w:rPr>
          <w:rFonts w:ascii="Times New Roman" w:eastAsia="Times New Roman" w:hAnsi="Times New Roman" w:cs="Times New Roman"/>
          <w:sz w:val="24"/>
          <w:szCs w:val="24"/>
          <w:lang w:eastAsia="ru-RU"/>
        </w:rPr>
        <w:t xml:space="preserve"> </w:t>
      </w:r>
      <w:r w:rsidRPr="00352A17">
        <w:rPr>
          <w:rFonts w:ascii="Times New Roman" w:eastAsia="Times New Roman" w:hAnsi="Times New Roman" w:cs="Times New Roman"/>
          <w:sz w:val="24"/>
          <w:szCs w:val="24"/>
          <w:lang w:eastAsia="ru-RU"/>
        </w:rPr>
        <w:t>«</w:t>
      </w:r>
      <w:r w:rsidR="00E8232E" w:rsidRPr="00352A17">
        <w:rPr>
          <w:rFonts w:ascii="Times New Roman" w:hAnsi="Times New Roman" w:cs="Times New Roman"/>
          <w:sz w:val="24"/>
          <w:szCs w:val="24"/>
        </w:rPr>
        <w:t>Об утверждении Служебного распорядка прокуратуры Пензенской области для федеральных государственных гражданских служащих</w:t>
      </w:r>
      <w:r w:rsidRPr="00352A17">
        <w:rPr>
          <w:rFonts w:ascii="Times New Roman" w:eastAsia="Times New Roman" w:hAnsi="Times New Roman" w:cs="Times New Roman"/>
          <w:sz w:val="24"/>
          <w:szCs w:val="24"/>
          <w:lang w:eastAsia="ru-RU"/>
        </w:rPr>
        <w:t xml:space="preserve">» для гражданских служащих прокуратуры </w:t>
      </w:r>
      <w:r w:rsidR="009E43D4" w:rsidRPr="00352A17">
        <w:rPr>
          <w:rFonts w:ascii="Times New Roman" w:eastAsia="Times New Roman" w:hAnsi="Times New Roman" w:cs="Times New Roman"/>
          <w:sz w:val="24"/>
          <w:szCs w:val="24"/>
          <w:lang w:eastAsia="ru-RU"/>
        </w:rPr>
        <w:t xml:space="preserve">Пензенской </w:t>
      </w:r>
      <w:r w:rsidRPr="00352A17">
        <w:rPr>
          <w:rFonts w:ascii="Times New Roman" w:eastAsia="Times New Roman" w:hAnsi="Times New Roman" w:cs="Times New Roman"/>
          <w:sz w:val="24"/>
          <w:szCs w:val="24"/>
          <w:lang w:eastAsia="ru-RU"/>
        </w:rPr>
        <w:t>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4"/>
          <w:szCs w:val="24"/>
          <w:lang w:eastAsia="ru-RU"/>
        </w:rPr>
      </w:pPr>
      <w:r w:rsidRPr="00352A17">
        <w:rPr>
          <w:rFonts w:ascii="Times New Roman" w:eastAsia="Times New Roman" w:hAnsi="Times New Roman" w:cs="Times New Roman"/>
          <w:b/>
          <w:sz w:val="24"/>
          <w:szCs w:val="24"/>
          <w:lang w:eastAsia="ru-RU"/>
        </w:rPr>
        <w:lastRenderedPageBreak/>
        <w:t>Денежное содержание.</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336CCE" w:rsidRPr="00352A17" w:rsidRDefault="00336CCE" w:rsidP="00336CCE">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 xml:space="preserve">месячного оклада </w:t>
      </w:r>
      <w:r w:rsidR="006A3BE2" w:rsidRPr="00352A17">
        <w:rPr>
          <w:rFonts w:ascii="Times New Roman" w:eastAsia="Times New Roman" w:hAnsi="Times New Roman" w:cs="Times New Roman"/>
          <w:sz w:val="24"/>
          <w:szCs w:val="24"/>
          <w:lang w:eastAsia="ru-RU"/>
        </w:rPr>
        <w:t xml:space="preserve">в </w:t>
      </w:r>
      <w:r w:rsidR="006A3BE2" w:rsidRPr="00352A17">
        <w:rPr>
          <w:rFonts w:ascii="Times New Roman" w:hAnsi="Times New Roman" w:cs="Times New Roman"/>
          <w:sz w:val="24"/>
          <w:szCs w:val="24"/>
        </w:rPr>
        <w:t>размере 5075 рублей</w:t>
      </w:r>
      <w:r w:rsidRPr="00352A17">
        <w:rPr>
          <w:rFonts w:ascii="Times New Roman" w:eastAsia="Times New Roman" w:hAnsi="Times New Roman" w:cs="Times New Roman"/>
          <w:sz w:val="24"/>
          <w:szCs w:val="24"/>
          <w:lang w:eastAsia="ru-RU"/>
        </w:rPr>
        <w:t>;</w:t>
      </w:r>
    </w:p>
    <w:p w:rsidR="00336CCE" w:rsidRPr="00352A17" w:rsidRDefault="00336CCE" w:rsidP="00336CCE">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месячного оклада в соответствии с присвоенным ему классным чином государственной гражданской службы;</w:t>
      </w:r>
    </w:p>
    <w:p w:rsidR="00336CCE" w:rsidRPr="00352A17" w:rsidRDefault="00336CCE" w:rsidP="00336CCE">
      <w:pPr>
        <w:numPr>
          <w:ilvl w:val="0"/>
          <w:numId w:val="6"/>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ежемесячной надбавки к должностному окладу за выслугу лет на гражданской службе (в размере от 10 до 30 процентов должностного оклада);</w:t>
      </w:r>
    </w:p>
    <w:p w:rsidR="00336CCE" w:rsidRPr="00352A17" w:rsidRDefault="00336CCE" w:rsidP="009E43D4">
      <w:pPr>
        <w:numPr>
          <w:ilvl w:val="0"/>
          <w:numId w:val="6"/>
        </w:numPr>
        <w:shd w:val="clear" w:color="auto" w:fill="FFFFFF"/>
        <w:spacing w:after="0" w:line="240" w:lineRule="auto"/>
        <w:ind w:left="714" w:hanging="357"/>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w:t>
      </w:r>
      <w:r w:rsidR="009E43D4" w:rsidRPr="00352A17">
        <w:rPr>
          <w:rFonts w:ascii="Times New Roman" w:eastAsia="Times New Roman" w:hAnsi="Times New Roman" w:cs="Times New Roman"/>
          <w:sz w:val="24"/>
          <w:szCs w:val="24"/>
          <w:lang w:eastAsia="ru-RU"/>
        </w:rPr>
        <w:t xml:space="preserve"> от 60</w:t>
      </w:r>
      <w:r w:rsidRPr="00352A17">
        <w:rPr>
          <w:rFonts w:ascii="Times New Roman" w:eastAsia="Times New Roman" w:hAnsi="Times New Roman" w:cs="Times New Roman"/>
          <w:sz w:val="24"/>
          <w:szCs w:val="24"/>
          <w:lang w:eastAsia="ru-RU"/>
        </w:rPr>
        <w:t xml:space="preserve"> до 90 процентов – гражданским служащим, замещающим должности старшей группы;</w:t>
      </w:r>
    </w:p>
    <w:p w:rsidR="00336CCE" w:rsidRPr="00352A17" w:rsidRDefault="00336CCE" w:rsidP="009E43D4">
      <w:pPr>
        <w:numPr>
          <w:ilvl w:val="0"/>
          <w:numId w:val="7"/>
        </w:numPr>
        <w:shd w:val="clear" w:color="auto" w:fill="FFFFFF"/>
        <w:spacing w:after="0" w:line="240" w:lineRule="auto"/>
        <w:ind w:left="714" w:hanging="357"/>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ежемесячного денежного поощрения:</w:t>
      </w:r>
      <w:r w:rsidR="009E43D4" w:rsidRPr="00352A17">
        <w:rPr>
          <w:rFonts w:ascii="Times New Roman" w:eastAsia="Times New Roman" w:hAnsi="Times New Roman" w:cs="Times New Roman"/>
          <w:sz w:val="24"/>
          <w:szCs w:val="24"/>
          <w:lang w:eastAsia="ru-RU"/>
        </w:rPr>
        <w:t xml:space="preserve"> </w:t>
      </w:r>
      <w:r w:rsidRPr="00352A17">
        <w:rPr>
          <w:rFonts w:ascii="Times New Roman" w:eastAsia="Times New Roman" w:hAnsi="Times New Roman" w:cs="Times New Roman"/>
          <w:sz w:val="24"/>
          <w:szCs w:val="24"/>
          <w:lang w:eastAsia="ru-RU"/>
        </w:rPr>
        <w:t>в размере 1 должностных окладов гражданским служащим, замещающим должности старшей группы;</w:t>
      </w:r>
    </w:p>
    <w:p w:rsidR="00336CCE" w:rsidRPr="00352A17" w:rsidRDefault="00336CCE" w:rsidP="009E43D4">
      <w:pPr>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единовременной выплаты при предоставлении ежегодного оплачиваемого отпуска в размере двух месячных окладов денежного содержания;</w:t>
      </w:r>
    </w:p>
    <w:p w:rsidR="00336CCE" w:rsidRPr="00352A17" w:rsidRDefault="00336CCE" w:rsidP="00336CCE">
      <w:pPr>
        <w:numPr>
          <w:ilvl w:val="0"/>
          <w:numId w:val="8"/>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336CCE" w:rsidRPr="00352A17" w:rsidRDefault="00336CCE" w:rsidP="00336CC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4"/>
          <w:szCs w:val="24"/>
          <w:lang w:eastAsia="ru-RU"/>
        </w:rPr>
      </w:pPr>
      <w:r w:rsidRPr="00352A17">
        <w:rPr>
          <w:rFonts w:ascii="Times New Roman" w:eastAsia="Times New Roman" w:hAnsi="Times New Roman" w:cs="Times New Roman"/>
          <w:b/>
          <w:sz w:val="24"/>
          <w:szCs w:val="24"/>
          <w:lang w:eastAsia="ru-RU"/>
        </w:rPr>
        <w:t>Отпуска.</w:t>
      </w:r>
    </w:p>
    <w:p w:rsidR="00336CCE" w:rsidRPr="00352A17" w:rsidRDefault="00336CCE" w:rsidP="003C34BC">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336CCE" w:rsidRPr="00352A17" w:rsidRDefault="00336CCE" w:rsidP="00336CCE">
      <w:pPr>
        <w:numPr>
          <w:ilvl w:val="0"/>
          <w:numId w:val="9"/>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Ежегодный основной оплачиваемый отпуск предоставляется продолжительностью 30 календарных дней.</w:t>
      </w:r>
    </w:p>
    <w:p w:rsidR="00336CCE" w:rsidRPr="00352A17" w:rsidRDefault="00336CCE" w:rsidP="009D1B60">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Ежегодный дополнительный оплачиваемый отпуск за выслугу лет, продолжительность которого исчисляется из расчета:</w:t>
      </w:r>
    </w:p>
    <w:p w:rsidR="00336CCE" w:rsidRPr="00352A17" w:rsidRDefault="00336CCE" w:rsidP="009D1B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при стаже гражданской службы от 1 года до 5 лет – 1 календарный день;</w:t>
      </w:r>
    </w:p>
    <w:p w:rsidR="00336CCE" w:rsidRPr="00352A17" w:rsidRDefault="00336CCE" w:rsidP="009D1B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при стаже гражданской службы от 5 до 10 лет – 5 календарных дней;</w:t>
      </w:r>
    </w:p>
    <w:p w:rsidR="00336CCE" w:rsidRPr="00352A17" w:rsidRDefault="00336CCE" w:rsidP="009D1B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при стаже гражданской службы от 10 до 15 лет – 7 календарных дней;</w:t>
      </w:r>
    </w:p>
    <w:p w:rsidR="00336CCE" w:rsidRPr="00352A17" w:rsidRDefault="00336CCE" w:rsidP="009D1B6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52A17">
        <w:rPr>
          <w:rFonts w:ascii="Times New Roman" w:eastAsia="Times New Roman" w:hAnsi="Times New Roman" w:cs="Times New Roman"/>
          <w:sz w:val="24"/>
          <w:szCs w:val="24"/>
          <w:lang w:eastAsia="ru-RU"/>
        </w:rPr>
        <w:t>при стаже гражданской службы 15 лет и более – 10 календарных дней.</w:t>
      </w:r>
    </w:p>
    <w:p w:rsidR="003C34BC" w:rsidRPr="00352A17" w:rsidRDefault="003C34BC" w:rsidP="009D1B60">
      <w:pPr>
        <w:pStyle w:val="a9"/>
        <w:numPr>
          <w:ilvl w:val="0"/>
          <w:numId w:val="9"/>
        </w:numPr>
        <w:spacing w:before="0" w:beforeAutospacing="0" w:after="0" w:afterAutospacing="0"/>
        <w:jc w:val="both"/>
      </w:pPr>
      <w:r w:rsidRPr="00352A17">
        <w:t>Ежегодный дополнительный оплачиваемый отпуск за ненормированный рабочий день продолжительностью 3 календарных дня.</w:t>
      </w:r>
      <w:bookmarkStart w:id="0" w:name="_GoBack"/>
      <w:bookmarkEnd w:id="0"/>
    </w:p>
    <w:sectPr w:rsidR="003C34BC" w:rsidRPr="00352A17" w:rsidSect="00E8232E">
      <w:headerReference w:type="default" r:id="rId11"/>
      <w:pgSz w:w="11906" w:h="16838"/>
      <w:pgMar w:top="1418" w:right="707" w:bottom="127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2E" w:rsidRDefault="00E8232E" w:rsidP="00E8232E">
      <w:pPr>
        <w:spacing w:after="0" w:line="240" w:lineRule="auto"/>
      </w:pPr>
      <w:r>
        <w:separator/>
      </w:r>
    </w:p>
  </w:endnote>
  <w:endnote w:type="continuationSeparator" w:id="0">
    <w:p w:rsidR="00E8232E" w:rsidRDefault="00E8232E" w:rsidP="00E8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2E" w:rsidRDefault="00E8232E" w:rsidP="00E8232E">
      <w:pPr>
        <w:spacing w:after="0" w:line="240" w:lineRule="auto"/>
      </w:pPr>
      <w:r>
        <w:separator/>
      </w:r>
    </w:p>
  </w:footnote>
  <w:footnote w:type="continuationSeparator" w:id="0">
    <w:p w:rsidR="00E8232E" w:rsidRDefault="00E8232E" w:rsidP="00E82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768489"/>
      <w:docPartObj>
        <w:docPartGallery w:val="Page Numbers (Top of Page)"/>
        <w:docPartUnique/>
      </w:docPartObj>
    </w:sdtPr>
    <w:sdtEndPr/>
    <w:sdtContent>
      <w:p w:rsidR="00E8232E" w:rsidRDefault="00E8232E">
        <w:pPr>
          <w:pStyle w:val="a5"/>
          <w:jc w:val="center"/>
        </w:pPr>
        <w:r>
          <w:fldChar w:fldCharType="begin"/>
        </w:r>
        <w:r>
          <w:instrText>PAGE   \* MERGEFORMAT</w:instrText>
        </w:r>
        <w:r>
          <w:fldChar w:fldCharType="separate"/>
        </w:r>
        <w:r w:rsidR="00352A17">
          <w:rPr>
            <w:noProof/>
          </w:rPr>
          <w:t>6</w:t>
        </w:r>
        <w:r>
          <w:fldChar w:fldCharType="end"/>
        </w:r>
      </w:p>
    </w:sdtContent>
  </w:sdt>
  <w:p w:rsidR="00E8232E" w:rsidRDefault="00E823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6AB3"/>
    <w:multiLevelType w:val="multilevel"/>
    <w:tmpl w:val="2E8C25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339FA"/>
    <w:multiLevelType w:val="multilevel"/>
    <w:tmpl w:val="C6AEB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AE3E5E"/>
    <w:multiLevelType w:val="hybridMultilevel"/>
    <w:tmpl w:val="F4FE4032"/>
    <w:lvl w:ilvl="0" w:tplc="2BB05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352755"/>
    <w:multiLevelType w:val="multilevel"/>
    <w:tmpl w:val="20C44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9B32EB"/>
    <w:multiLevelType w:val="multilevel"/>
    <w:tmpl w:val="1DC0B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9437E"/>
    <w:multiLevelType w:val="multilevel"/>
    <w:tmpl w:val="0940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004D19"/>
    <w:multiLevelType w:val="multilevel"/>
    <w:tmpl w:val="FBC42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C218B9"/>
    <w:multiLevelType w:val="multilevel"/>
    <w:tmpl w:val="6B9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A1A36"/>
    <w:multiLevelType w:val="multilevel"/>
    <w:tmpl w:val="90D0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3"/>
  </w:num>
  <w:num w:numId="5">
    <w:abstractNumId w:val="1"/>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70"/>
    <w:rsid w:val="002660B6"/>
    <w:rsid w:val="00292010"/>
    <w:rsid w:val="00336CCE"/>
    <w:rsid w:val="00352A17"/>
    <w:rsid w:val="003C34BC"/>
    <w:rsid w:val="003E7ECA"/>
    <w:rsid w:val="00557EE7"/>
    <w:rsid w:val="006342A8"/>
    <w:rsid w:val="006674D9"/>
    <w:rsid w:val="006A3BE2"/>
    <w:rsid w:val="00742C7D"/>
    <w:rsid w:val="007A3470"/>
    <w:rsid w:val="008E434E"/>
    <w:rsid w:val="0092797B"/>
    <w:rsid w:val="009D1B60"/>
    <w:rsid w:val="009E43D4"/>
    <w:rsid w:val="009E5C3C"/>
    <w:rsid w:val="00A6649E"/>
    <w:rsid w:val="00AC7688"/>
    <w:rsid w:val="00D72C11"/>
    <w:rsid w:val="00D948B6"/>
    <w:rsid w:val="00E2670F"/>
    <w:rsid w:val="00E8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0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660B6"/>
    <w:rPr>
      <w:rFonts w:ascii="Segoe UI" w:hAnsi="Segoe UI" w:cs="Segoe UI"/>
      <w:sz w:val="18"/>
      <w:szCs w:val="18"/>
    </w:rPr>
  </w:style>
  <w:style w:type="paragraph" w:styleId="a5">
    <w:name w:val="header"/>
    <w:basedOn w:val="a"/>
    <w:link w:val="a6"/>
    <w:uiPriority w:val="99"/>
    <w:unhideWhenUsed/>
    <w:rsid w:val="00E823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232E"/>
  </w:style>
  <w:style w:type="paragraph" w:styleId="a7">
    <w:name w:val="footer"/>
    <w:basedOn w:val="a"/>
    <w:link w:val="a8"/>
    <w:uiPriority w:val="99"/>
    <w:unhideWhenUsed/>
    <w:rsid w:val="00E823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232E"/>
  </w:style>
  <w:style w:type="paragraph" w:styleId="a9">
    <w:name w:val="Normal (Web)"/>
    <w:basedOn w:val="a"/>
    <w:uiPriority w:val="99"/>
    <w:semiHidden/>
    <w:unhideWhenUsed/>
    <w:rsid w:val="002920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292010"/>
    <w:pPr>
      <w:spacing w:after="0" w:line="240" w:lineRule="auto"/>
    </w:pPr>
    <w:rPr>
      <w:rFonts w:ascii="Calibri" w:eastAsia="Calibri" w:hAnsi="Calibri" w:cs="Times New Roman"/>
    </w:rPr>
  </w:style>
  <w:style w:type="paragraph" w:customStyle="1" w:styleId="ConsPlusNonformat">
    <w:name w:val="ConsPlusNonformat"/>
    <w:uiPriority w:val="99"/>
    <w:semiHidden/>
    <w:rsid w:val="00292010"/>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2">
    <w:name w:val="Font Style12"/>
    <w:basedOn w:val="a0"/>
    <w:uiPriority w:val="99"/>
    <w:rsid w:val="00292010"/>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0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660B6"/>
    <w:rPr>
      <w:rFonts w:ascii="Segoe UI" w:hAnsi="Segoe UI" w:cs="Segoe UI"/>
      <w:sz w:val="18"/>
      <w:szCs w:val="18"/>
    </w:rPr>
  </w:style>
  <w:style w:type="paragraph" w:styleId="a5">
    <w:name w:val="header"/>
    <w:basedOn w:val="a"/>
    <w:link w:val="a6"/>
    <w:uiPriority w:val="99"/>
    <w:unhideWhenUsed/>
    <w:rsid w:val="00E823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232E"/>
  </w:style>
  <w:style w:type="paragraph" w:styleId="a7">
    <w:name w:val="footer"/>
    <w:basedOn w:val="a"/>
    <w:link w:val="a8"/>
    <w:uiPriority w:val="99"/>
    <w:unhideWhenUsed/>
    <w:rsid w:val="00E823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232E"/>
  </w:style>
  <w:style w:type="paragraph" w:styleId="a9">
    <w:name w:val="Normal (Web)"/>
    <w:basedOn w:val="a"/>
    <w:uiPriority w:val="99"/>
    <w:semiHidden/>
    <w:unhideWhenUsed/>
    <w:rsid w:val="002920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292010"/>
    <w:pPr>
      <w:spacing w:after="0" w:line="240" w:lineRule="auto"/>
    </w:pPr>
    <w:rPr>
      <w:rFonts w:ascii="Calibri" w:eastAsia="Calibri" w:hAnsi="Calibri" w:cs="Times New Roman"/>
    </w:rPr>
  </w:style>
  <w:style w:type="paragraph" w:customStyle="1" w:styleId="ConsPlusNonformat">
    <w:name w:val="ConsPlusNonformat"/>
    <w:uiPriority w:val="99"/>
    <w:semiHidden/>
    <w:rsid w:val="00292010"/>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2">
    <w:name w:val="Font Style12"/>
    <w:basedOn w:val="a0"/>
    <w:uiPriority w:val="99"/>
    <w:rsid w:val="00292010"/>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4352">
      <w:bodyDiv w:val="1"/>
      <w:marLeft w:val="0"/>
      <w:marRight w:val="0"/>
      <w:marTop w:val="0"/>
      <w:marBottom w:val="0"/>
      <w:divBdr>
        <w:top w:val="none" w:sz="0" w:space="0" w:color="auto"/>
        <w:left w:val="none" w:sz="0" w:space="0" w:color="auto"/>
        <w:bottom w:val="none" w:sz="0" w:space="0" w:color="auto"/>
        <w:right w:val="none" w:sz="0" w:space="0" w:color="auto"/>
      </w:divBdr>
    </w:div>
    <w:div w:id="623583293">
      <w:bodyDiv w:val="1"/>
      <w:marLeft w:val="0"/>
      <w:marRight w:val="0"/>
      <w:marTop w:val="0"/>
      <w:marBottom w:val="0"/>
      <w:divBdr>
        <w:top w:val="none" w:sz="0" w:space="0" w:color="auto"/>
        <w:left w:val="none" w:sz="0" w:space="0" w:color="auto"/>
        <w:bottom w:val="none" w:sz="0" w:space="0" w:color="auto"/>
        <w:right w:val="none" w:sz="0" w:space="0" w:color="auto"/>
      </w:divBdr>
    </w:div>
    <w:div w:id="21401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0F71C4BCFF0CD5D84482681407F5CD95DD1325EB087D6FD29478F363D50B7789E21A63C6C1978DTCsC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settings" Target="settings.xml"/><Relationship Id="rId9" Type="http://schemas.openxmlformats.org/officeDocument/2006/relationships/hyperlink" Target="consultantplus://offline/ref=F4EB514AED8FD5E5354C0CFD34F47986FE5EF771B6242A31794AED2BF145D5B84043D6C14664BA16y8n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2474</Words>
  <Characters>14104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Светлана Викторовна</dc:creator>
  <cp:keywords/>
  <dc:description/>
  <cp:lastModifiedBy>admin</cp:lastModifiedBy>
  <cp:revision>10</cp:revision>
  <cp:lastPrinted>2020-12-23T15:06:00Z</cp:lastPrinted>
  <dcterms:created xsi:type="dcterms:W3CDTF">2020-10-05T09:24:00Z</dcterms:created>
  <dcterms:modified xsi:type="dcterms:W3CDTF">2020-12-23T16:33:00Z</dcterms:modified>
</cp:coreProperties>
</file>